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69" w:rsidRPr="000C6670" w:rsidRDefault="00025369" w:rsidP="00025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75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670">
        <w:rPr>
          <w:rFonts w:ascii="Times New Roman" w:hAnsi="Times New Roman" w:cs="Times New Roman"/>
          <w:b/>
          <w:sz w:val="24"/>
          <w:szCs w:val="24"/>
        </w:rPr>
        <w:t xml:space="preserve">УТВЕРЖДАЮ                                  </w:t>
      </w:r>
    </w:p>
    <w:p w:rsidR="00025369" w:rsidRPr="000C6670" w:rsidRDefault="00025369" w:rsidP="00025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Директор  ГБОУ СПО «МК № 8 ДЗМ»</w:t>
      </w:r>
    </w:p>
    <w:p w:rsidR="00025369" w:rsidRPr="000C6670" w:rsidRDefault="00025369" w:rsidP="00025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369" w:rsidRPr="000C6670" w:rsidRDefault="00025369" w:rsidP="00025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__________________   Н.В. Шаруева</w:t>
      </w:r>
    </w:p>
    <w:p w:rsidR="00025369" w:rsidRPr="000C6670" w:rsidRDefault="00025369" w:rsidP="000253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0C66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« _____» _____________ 201</w:t>
      </w:r>
      <w:r w:rsidR="000C6670" w:rsidRPr="000C6670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Pr="000C6670">
        <w:rPr>
          <w:rFonts w:ascii="Times New Roman" w:hAnsi="Times New Roman" w:cs="Times New Roman"/>
          <w:b/>
          <w:sz w:val="24"/>
          <w:szCs w:val="24"/>
        </w:rPr>
        <w:t>г.</w:t>
      </w:r>
    </w:p>
    <w:p w:rsidR="00025369" w:rsidRPr="000C6670" w:rsidRDefault="00025369" w:rsidP="0002536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5369" w:rsidRPr="000C6670" w:rsidRDefault="00025369" w:rsidP="000C6670">
      <w:pPr>
        <w:pStyle w:val="1"/>
        <w:jc w:val="right"/>
        <w:rPr>
          <w:rFonts w:ascii="Times New Roman" w:hAnsi="Times New Roman"/>
          <w:sz w:val="24"/>
          <w:szCs w:val="24"/>
          <w:lang w:val="en-US"/>
        </w:rPr>
      </w:pPr>
      <w:r w:rsidRPr="000C66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025369" w:rsidRPr="000C6670" w:rsidRDefault="00025369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025369" w:rsidRPr="000C6670" w:rsidRDefault="00025369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025369" w:rsidRPr="000C6670" w:rsidRDefault="00025369" w:rsidP="00025369">
      <w:pPr>
        <w:pStyle w:val="11"/>
        <w:spacing w:before="0" w:after="0"/>
        <w:jc w:val="center"/>
        <w:rPr>
          <w:rStyle w:val="13"/>
          <w:szCs w:val="24"/>
        </w:rPr>
      </w:pPr>
      <w:r w:rsidRPr="000C6670">
        <w:rPr>
          <w:rStyle w:val="13"/>
          <w:szCs w:val="24"/>
        </w:rPr>
        <w:t>ПОЛОЖЕНИЕ</w:t>
      </w:r>
    </w:p>
    <w:p w:rsidR="00025369" w:rsidRPr="000C6670" w:rsidRDefault="00025369" w:rsidP="00025369">
      <w:pPr>
        <w:pStyle w:val="11"/>
        <w:spacing w:before="0" w:after="0"/>
        <w:jc w:val="center"/>
        <w:rPr>
          <w:rStyle w:val="13"/>
          <w:szCs w:val="24"/>
        </w:rPr>
      </w:pPr>
      <w:r w:rsidRPr="000C6670">
        <w:rPr>
          <w:rStyle w:val="13"/>
          <w:szCs w:val="24"/>
        </w:rPr>
        <w:t xml:space="preserve"> О СТИПЕНДИАЛЬНОЙ КОМИССИИ</w:t>
      </w:r>
    </w:p>
    <w:p w:rsidR="00025369" w:rsidRPr="000C6670" w:rsidRDefault="00025369" w:rsidP="000253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670">
        <w:rPr>
          <w:rFonts w:ascii="Times New Roman" w:hAnsi="Times New Roman" w:cs="Times New Roman"/>
          <w:b/>
          <w:bCs/>
          <w:sz w:val="24"/>
          <w:szCs w:val="24"/>
        </w:rPr>
        <w:t>Государственного бюджетного образовательного учреждения</w:t>
      </w:r>
    </w:p>
    <w:p w:rsidR="00025369" w:rsidRPr="000C6670" w:rsidRDefault="00025369" w:rsidP="00025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670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города Москвы</w:t>
      </w:r>
    </w:p>
    <w:p w:rsidR="00025369" w:rsidRPr="000C6670" w:rsidRDefault="00025369" w:rsidP="00025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670">
        <w:rPr>
          <w:rFonts w:ascii="Times New Roman" w:hAnsi="Times New Roman" w:cs="Times New Roman"/>
          <w:b/>
          <w:bCs/>
          <w:sz w:val="24"/>
          <w:szCs w:val="24"/>
        </w:rPr>
        <w:t>«Медицинский колледж № 8</w:t>
      </w:r>
    </w:p>
    <w:p w:rsidR="00025369" w:rsidRPr="000C6670" w:rsidRDefault="00025369" w:rsidP="000C6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6670"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Департамента здравоохранения города </w:t>
      </w:r>
      <w:r w:rsidR="000C6670" w:rsidRPr="000C6670">
        <w:rPr>
          <w:rFonts w:ascii="Times New Roman" w:hAnsi="Times New Roman" w:cs="Times New Roman"/>
          <w:b/>
          <w:bCs/>
          <w:sz w:val="24"/>
          <w:szCs w:val="24"/>
        </w:rPr>
        <w:t>Москвы</w:t>
      </w:r>
    </w:p>
    <w:p w:rsidR="00025369" w:rsidRPr="000C6670" w:rsidRDefault="00025369" w:rsidP="0002536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25369" w:rsidRPr="000C6670" w:rsidRDefault="00025369" w:rsidP="0002536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C1B8D" w:rsidRPr="000C6670" w:rsidRDefault="009C1B8D" w:rsidP="009C1B8D">
      <w:pPr>
        <w:spacing w:after="0" w:line="240" w:lineRule="auto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9C1B8D" w:rsidRPr="000C6670" w:rsidRDefault="009C1B8D" w:rsidP="009C1B8D">
      <w:pPr>
        <w:pStyle w:val="11"/>
        <w:spacing w:before="0" w:after="0"/>
        <w:jc w:val="center"/>
        <w:rPr>
          <w:rStyle w:val="13"/>
          <w:szCs w:val="24"/>
        </w:rPr>
      </w:pPr>
      <w:r w:rsidRPr="000C6670">
        <w:rPr>
          <w:rStyle w:val="13"/>
          <w:szCs w:val="24"/>
        </w:rPr>
        <w:t>1. Общие положения</w:t>
      </w:r>
    </w:p>
    <w:p w:rsidR="009C1B8D" w:rsidRPr="000C6670" w:rsidRDefault="009C1B8D" w:rsidP="009C1B8D">
      <w:pPr>
        <w:pStyle w:val="a6"/>
        <w:numPr>
          <w:ilvl w:val="1"/>
          <w:numId w:val="1"/>
        </w:numPr>
        <w:ind w:firstLine="540"/>
        <w:rPr>
          <w:rStyle w:val="13"/>
          <w:b w:val="0"/>
        </w:rPr>
      </w:pPr>
      <w:r w:rsidRPr="000C6670">
        <w:t xml:space="preserve">1.1. </w:t>
      </w:r>
      <w:proofErr w:type="gramStart"/>
      <w:r w:rsidRPr="000C6670">
        <w:t xml:space="preserve">Настоящее Положение подготовлено в соответствии с </w:t>
      </w:r>
      <w:r w:rsidR="000C6670" w:rsidRPr="000C6670">
        <w:rPr>
          <w:color w:val="000000"/>
          <w:spacing w:val="6"/>
        </w:rPr>
        <w:t xml:space="preserve">Федеральным законом </w:t>
      </w:r>
      <w:r w:rsidR="000C6670" w:rsidRPr="000C6670">
        <w:rPr>
          <w:color w:val="000000"/>
          <w:spacing w:val="1"/>
        </w:rPr>
        <w:t xml:space="preserve">от 29 декабря 2012 г. № 273-ФЗ  «Об образовании в </w:t>
      </w:r>
      <w:r w:rsidR="000C6670" w:rsidRPr="000C6670">
        <w:rPr>
          <w:color w:val="000000"/>
          <w:spacing w:val="6"/>
        </w:rPr>
        <w:t xml:space="preserve">Российской </w:t>
      </w:r>
      <w:r w:rsidR="000C6670" w:rsidRPr="000C6670">
        <w:rPr>
          <w:color w:val="000000"/>
          <w:spacing w:val="1"/>
        </w:rPr>
        <w:t>Федерации»</w:t>
      </w:r>
      <w:r w:rsidRPr="000C6670">
        <w:t>, Типовым положением об образовательном учреждении среднего профессионального образования (среднем специальном учебном заведении), Законом города Москвы «О начальном и среднем профессиональном образовании в городе Москве» от 29.06.2005 № 32, другими нормативными правовыми актами Российской Федерации, города Москвы, Учредителя – Департамента здравоохранения города Москвы и</w:t>
      </w:r>
      <w:proofErr w:type="gramEnd"/>
      <w:r w:rsidRPr="000C6670">
        <w:t xml:space="preserve"> Уставом Государственного бюджетного образовательного учреждения среднего профессионального образования города Москвы «Медицинский колледж № 8 Департамента здравоохранения города Москвы» (далее по тексту – Колледж).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1.2. Стипендиальная комиссия создается в Колледже для реализации </w:t>
      </w:r>
      <w:hyperlink r:id="rId6" w:anchor="pol" w:history="1">
        <w:r w:rsidRPr="000C6670">
          <w:rPr>
            <w:rStyle w:val="12"/>
            <w:rFonts w:ascii="Times New Roman" w:hAnsi="Times New Roman" w:cs="Times New Roman"/>
            <w:color w:val="000000"/>
            <w:sz w:val="24"/>
            <w:szCs w:val="24"/>
          </w:rPr>
          <w:t>Положения о стипендиальном обеспечении и друг</w:t>
        </w:r>
        <w:bookmarkStart w:id="0" w:name="_Hlt40673043"/>
        <w:r w:rsidRPr="000C6670">
          <w:rPr>
            <w:rStyle w:val="12"/>
            <w:rFonts w:ascii="Times New Roman" w:hAnsi="Times New Roman" w:cs="Times New Roman"/>
            <w:color w:val="000000"/>
            <w:sz w:val="24"/>
            <w:szCs w:val="24"/>
          </w:rPr>
          <w:t>и</w:t>
        </w:r>
        <w:bookmarkEnd w:id="0"/>
        <w:r w:rsidRPr="000C6670">
          <w:rPr>
            <w:rStyle w:val="12"/>
            <w:rFonts w:ascii="Times New Roman" w:hAnsi="Times New Roman" w:cs="Times New Roman"/>
            <w:color w:val="000000"/>
            <w:sz w:val="24"/>
            <w:szCs w:val="24"/>
          </w:rPr>
          <w:t>х формах материальной поддержки студентов</w:t>
        </w:r>
        <w:bookmarkStart w:id="1" w:name="_Hlt40760720"/>
        <w:bookmarkStart w:id="2" w:name="_Hlt41276436"/>
        <w:bookmarkStart w:id="3" w:name="_Hlt40760651"/>
        <w:r w:rsidRPr="000C6670">
          <w:rPr>
            <w:rStyle w:val="12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bookmarkEnd w:id="1"/>
        <w:bookmarkEnd w:id="2"/>
        <w:r w:rsidRPr="000C6670">
          <w:rPr>
            <w:rStyle w:val="12"/>
            <w:rFonts w:ascii="Times New Roman" w:hAnsi="Times New Roman" w:cs="Times New Roman"/>
            <w:color w:val="000000"/>
            <w:sz w:val="24"/>
            <w:szCs w:val="24"/>
          </w:rPr>
          <w:t xml:space="preserve">Колледжа </w:t>
        </w:r>
        <w:bookmarkEnd w:id="3"/>
      </w:hyperlink>
      <w:r w:rsidRPr="000C6670">
        <w:rPr>
          <w:rFonts w:ascii="Times New Roman" w:hAnsi="Times New Roman" w:cs="Times New Roman"/>
          <w:sz w:val="24"/>
          <w:szCs w:val="24"/>
        </w:rPr>
        <w:t>.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1.3. Стипендиальная комиссия является постоянно действующим коллегиальным органом Колледжа, образованным в целях рассмотрения и принятия решений по вопросам назначения стипендий и других форм материальной поддержки студентов Колледжа, обучающимся за счет бюджетных средств. </w:t>
      </w:r>
    </w:p>
    <w:p w:rsidR="009C1B8D" w:rsidRPr="000C6670" w:rsidRDefault="009C1B8D" w:rsidP="009C1B8D">
      <w:pPr>
        <w:pStyle w:val="11"/>
        <w:spacing w:before="0" w:after="0"/>
        <w:ind w:firstLine="567"/>
        <w:jc w:val="both"/>
        <w:rPr>
          <w:szCs w:val="24"/>
        </w:rPr>
      </w:pPr>
      <w:r w:rsidRPr="000C6670">
        <w:rPr>
          <w:color w:val="000000"/>
          <w:szCs w:val="24"/>
        </w:rPr>
        <w:t>1.4.</w:t>
      </w:r>
      <w:r w:rsidRPr="000C6670">
        <w:rPr>
          <w:b/>
          <w:color w:val="000000"/>
          <w:szCs w:val="24"/>
        </w:rPr>
        <w:t xml:space="preserve"> </w:t>
      </w:r>
      <w:r w:rsidRPr="000C6670">
        <w:rPr>
          <w:szCs w:val="24"/>
        </w:rPr>
        <w:t>Основным принципом работы Стипендиальной комиссии является дифференцированный подход к уровням стипендии и начисление ее в зависимости от успеваемости студентов в пределах существующих фондов и норм действующего законодательства.</w:t>
      </w:r>
    </w:p>
    <w:p w:rsidR="009C1B8D" w:rsidRPr="000C6670" w:rsidRDefault="009C1B8D" w:rsidP="009C1B8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9C1B8D" w:rsidRPr="000C6670" w:rsidRDefault="009C1B8D" w:rsidP="009C1B8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C6670">
        <w:rPr>
          <w:b/>
          <w:color w:val="000000"/>
        </w:rPr>
        <w:t>2.</w:t>
      </w:r>
      <w:r w:rsidRPr="000C6670">
        <w:rPr>
          <w:color w:val="000000"/>
        </w:rPr>
        <w:t xml:space="preserve"> </w:t>
      </w:r>
      <w:r w:rsidRPr="000C6670">
        <w:rPr>
          <w:b/>
          <w:bCs/>
          <w:color w:val="000000"/>
        </w:rPr>
        <w:t>Основные задачи и функции Стипендиальной комиссии</w:t>
      </w:r>
    </w:p>
    <w:p w:rsidR="009C1B8D" w:rsidRPr="000C6670" w:rsidRDefault="009C1B8D" w:rsidP="009C1B8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C6670">
        <w:rPr>
          <w:color w:val="000000"/>
        </w:rPr>
        <w:t xml:space="preserve">2.1. Основными задачами Стипендиальной комиссии являются: </w:t>
      </w:r>
    </w:p>
    <w:p w:rsidR="009C1B8D" w:rsidRPr="000C6670" w:rsidRDefault="009C1B8D" w:rsidP="009C1B8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защиты прав и интересов студентов при получении стипендий и других форм материальной поддержки; </w:t>
      </w:r>
    </w:p>
    <w:p w:rsidR="009C1B8D" w:rsidRPr="000C6670" w:rsidRDefault="009C1B8D" w:rsidP="009C1B8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размера стипендии; </w:t>
      </w:r>
    </w:p>
    <w:p w:rsidR="009C1B8D" w:rsidRPr="000C6670" w:rsidRDefault="009C1B8D" w:rsidP="009C1B8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рекомендаций по разрешению проблемных вопросов в области стипендиального обеспечения. </w:t>
      </w:r>
    </w:p>
    <w:p w:rsidR="009C1B8D" w:rsidRPr="000C6670" w:rsidRDefault="009C1B8D" w:rsidP="009C1B8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C6670">
        <w:rPr>
          <w:color w:val="000000"/>
        </w:rPr>
        <w:t xml:space="preserve">2.2. Основными функциями Стипендиальной комиссии являются: </w:t>
      </w:r>
    </w:p>
    <w:p w:rsidR="009C1B8D" w:rsidRPr="000C6670" w:rsidRDefault="009C1B8D" w:rsidP="009C1B8D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первичное рассмотрение документов, поданных для назначения стипендии соответствующего размера; </w:t>
      </w:r>
    </w:p>
    <w:p w:rsidR="009C1B8D" w:rsidRPr="000C6670" w:rsidRDefault="009C1B8D" w:rsidP="009C1B8D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>подготовка предложений по вопросам назначения и снятия стипендий;</w:t>
      </w:r>
    </w:p>
    <w:p w:rsidR="009C1B8D" w:rsidRPr="000C6670" w:rsidRDefault="009C1B8D" w:rsidP="009C1B8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назначение государственной академической стипендии студентам Колледжа; </w:t>
      </w:r>
    </w:p>
    <w:p w:rsidR="009C1B8D" w:rsidRPr="000C6670" w:rsidRDefault="009C1B8D" w:rsidP="009C1B8D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40"/>
        <w:jc w:val="both"/>
      </w:pPr>
      <w:r w:rsidRPr="000C6670">
        <w:t xml:space="preserve">подготовка предложений для представления Директору о назначении государственной социальной стипендии;  </w:t>
      </w:r>
    </w:p>
    <w:p w:rsidR="009C1B8D" w:rsidRPr="000C6670" w:rsidRDefault="009C1B8D" w:rsidP="009C1B8D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40"/>
      </w:pPr>
      <w:r w:rsidRPr="000C6670">
        <w:t>подготовка предложений по выдвижению студентов на повышенные стипендии и другие формы морального и материального поощрения;</w:t>
      </w:r>
    </w:p>
    <w:p w:rsidR="009C1B8D" w:rsidRPr="000C6670" w:rsidRDefault="009C1B8D" w:rsidP="009C1B8D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40"/>
      </w:pPr>
      <w:r w:rsidRPr="000C6670">
        <w:t>подготовка предложений по оказанию материальной помощи студентам в связи с чрезвычайными семейными и другими обстоятельствами;</w:t>
      </w:r>
    </w:p>
    <w:p w:rsidR="009C1B8D" w:rsidRPr="000C6670" w:rsidRDefault="009C1B8D" w:rsidP="009C1B8D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40"/>
      </w:pPr>
      <w:r w:rsidRPr="000C6670">
        <w:t>определение размера надбавки за успеваемость студентам Колледжа;</w:t>
      </w:r>
    </w:p>
    <w:p w:rsidR="009C1B8D" w:rsidRPr="000C6670" w:rsidRDefault="009C1B8D" w:rsidP="009C1B8D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40"/>
        <w:jc w:val="both"/>
      </w:pPr>
      <w:r w:rsidRPr="000C6670">
        <w:t>подготовка предложений по размерам премий студентам Колледжа;</w:t>
      </w:r>
    </w:p>
    <w:p w:rsidR="009C1B8D" w:rsidRPr="000C6670" w:rsidRDefault="009C1B8D" w:rsidP="009C1B8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>составление отчетов о проделанной работе для представления их на рассмотрение Педагогическим Советом Колледжа.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0C66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возложенных задач и выполнения своих функций Стипендиальная комиссия имеет право: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у подразделений Колледжа и у студентов документы, необходимые для назначений стипендий соответствующего вида;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вносить в установленном порядке предложения по вопросам, требующим решения Директора Колледжа.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B8D" w:rsidRPr="000C6670" w:rsidRDefault="009C1B8D" w:rsidP="009C1B8D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C6670">
        <w:rPr>
          <w:b/>
          <w:color w:val="000000"/>
        </w:rPr>
        <w:t>3. Состав Стипендиальной комиссии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3.1. Стипендиальная комиссия Колледжа формируется в составе председателя, его заместителя, секретаря и ее членов.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>3.2. Персональный состав Стипендиальной комиссии и регламент ее работы утверждается приказом Директора Колледжа до начала нового учебного года.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>3.3. Председателем Стипендиальной комиссии является Директор Колледжа.</w:t>
      </w:r>
    </w:p>
    <w:p w:rsidR="009C1B8D" w:rsidRPr="000C6670" w:rsidRDefault="009C1B8D" w:rsidP="009C1B8D">
      <w:pPr>
        <w:pStyle w:val="11"/>
        <w:spacing w:before="0" w:after="0"/>
        <w:ind w:firstLine="540"/>
        <w:jc w:val="both"/>
        <w:rPr>
          <w:szCs w:val="24"/>
        </w:rPr>
      </w:pPr>
      <w:r w:rsidRPr="000C6670">
        <w:rPr>
          <w:color w:val="000000"/>
          <w:szCs w:val="24"/>
        </w:rPr>
        <w:t xml:space="preserve">3.4. Председатель Стипендиальной комиссии осуществляет </w:t>
      </w:r>
      <w:r w:rsidRPr="000C6670">
        <w:rPr>
          <w:szCs w:val="24"/>
        </w:rPr>
        <w:t xml:space="preserve">непосредственное руководство работой Стипендиальной комиссии, а также </w:t>
      </w:r>
      <w:r w:rsidRPr="000C6670">
        <w:rPr>
          <w:color w:val="000000"/>
          <w:szCs w:val="24"/>
        </w:rPr>
        <w:t>п</w:t>
      </w:r>
      <w:r w:rsidRPr="000C6670">
        <w:rPr>
          <w:szCs w:val="24"/>
        </w:rPr>
        <w:t>ланирование и организацию ее работы.</w:t>
      </w:r>
    </w:p>
    <w:p w:rsidR="009C1B8D" w:rsidRPr="000C6670" w:rsidRDefault="009C1B8D" w:rsidP="009C1B8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C6670">
        <w:t xml:space="preserve">3.5. </w:t>
      </w:r>
      <w:r w:rsidRPr="000C6670">
        <w:rPr>
          <w:color w:val="000000"/>
        </w:rPr>
        <w:t xml:space="preserve">Председатель Стипендиальной комиссии несет ответственность </w:t>
      </w:r>
      <w:proofErr w:type="gramStart"/>
      <w:r w:rsidRPr="000C6670">
        <w:rPr>
          <w:color w:val="000000"/>
        </w:rPr>
        <w:t>за</w:t>
      </w:r>
      <w:proofErr w:type="gramEnd"/>
      <w:r w:rsidRPr="000C6670">
        <w:rPr>
          <w:color w:val="000000"/>
        </w:rPr>
        <w:t xml:space="preserve">: </w:t>
      </w:r>
    </w:p>
    <w:p w:rsidR="009C1B8D" w:rsidRPr="000C6670" w:rsidRDefault="009C1B8D" w:rsidP="009C1B8D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полноту и правильность выполнения Стипендиальной комиссией своих функций и обязанностей; </w:t>
      </w:r>
    </w:p>
    <w:p w:rsidR="009C1B8D" w:rsidRPr="000C6670" w:rsidRDefault="009C1B8D" w:rsidP="009C1B8D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объективность и достоверность принимаемых решений. </w:t>
      </w:r>
    </w:p>
    <w:p w:rsidR="009C1B8D" w:rsidRPr="000C6670" w:rsidRDefault="009C1B8D" w:rsidP="009C1B8D">
      <w:pPr>
        <w:pStyle w:val="11"/>
        <w:spacing w:before="0" w:after="0"/>
        <w:ind w:firstLine="540"/>
        <w:rPr>
          <w:szCs w:val="24"/>
        </w:rPr>
      </w:pPr>
      <w:r w:rsidRPr="000C6670">
        <w:rPr>
          <w:szCs w:val="24"/>
        </w:rPr>
        <w:t>3.6. В состав Стипендиальной комиссии Колледжа входят:</w:t>
      </w:r>
    </w:p>
    <w:p w:rsidR="009C1B8D" w:rsidRPr="000C6670" w:rsidRDefault="009C1B8D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Cs w:val="24"/>
        </w:rPr>
      </w:pPr>
      <w:r w:rsidRPr="000C6670">
        <w:rPr>
          <w:szCs w:val="24"/>
        </w:rPr>
        <w:t>заместитель директора по учебной работе;</w:t>
      </w:r>
    </w:p>
    <w:p w:rsidR="009C1B8D" w:rsidRPr="000C6670" w:rsidRDefault="009C1B8D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Cs w:val="24"/>
        </w:rPr>
      </w:pPr>
      <w:r w:rsidRPr="000C6670">
        <w:rPr>
          <w:szCs w:val="24"/>
        </w:rPr>
        <w:t>заместитель директора по воспитательной работе;</w:t>
      </w:r>
    </w:p>
    <w:p w:rsidR="00834E4C" w:rsidRPr="000C6670" w:rsidRDefault="009C1B8D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color w:val="FF0000"/>
          <w:szCs w:val="24"/>
        </w:rPr>
      </w:pPr>
      <w:r w:rsidRPr="000C6670">
        <w:rPr>
          <w:szCs w:val="24"/>
        </w:rPr>
        <w:t>заместитель директора по практическому обучению;</w:t>
      </w:r>
    </w:p>
    <w:p w:rsidR="00834E4C" w:rsidRPr="000C6670" w:rsidRDefault="00481261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Cs w:val="24"/>
        </w:rPr>
      </w:pPr>
      <w:r w:rsidRPr="000C6670">
        <w:rPr>
          <w:color w:val="FF0000"/>
          <w:szCs w:val="24"/>
        </w:rPr>
        <w:t xml:space="preserve"> </w:t>
      </w:r>
      <w:r w:rsidRPr="000C6670">
        <w:rPr>
          <w:szCs w:val="24"/>
        </w:rPr>
        <w:t>социальный педагог</w:t>
      </w:r>
    </w:p>
    <w:p w:rsidR="009C1B8D" w:rsidRPr="000C6670" w:rsidRDefault="00834E4C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Cs w:val="24"/>
        </w:rPr>
      </w:pPr>
      <w:r w:rsidRPr="000C6670">
        <w:rPr>
          <w:szCs w:val="24"/>
        </w:rPr>
        <w:t>заведующий отделениями</w:t>
      </w:r>
    </w:p>
    <w:p w:rsidR="009C1B8D" w:rsidRPr="000C6670" w:rsidRDefault="009C1B8D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Cs w:val="24"/>
        </w:rPr>
      </w:pPr>
      <w:r w:rsidRPr="000C6670">
        <w:rPr>
          <w:szCs w:val="24"/>
        </w:rPr>
        <w:t>классные руководители и кураторы групп;</w:t>
      </w:r>
    </w:p>
    <w:p w:rsidR="009C1B8D" w:rsidRPr="000C6670" w:rsidRDefault="009C1B8D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Cs w:val="24"/>
        </w:rPr>
      </w:pPr>
      <w:r w:rsidRPr="000C6670">
        <w:rPr>
          <w:szCs w:val="24"/>
        </w:rPr>
        <w:t>старосты  учебных групп.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3.7. В состав Стипендиальной комиссии обязательно включаются представители  студентов Колледжа. </w:t>
      </w:r>
    </w:p>
    <w:p w:rsidR="009C1B8D" w:rsidRPr="000C6670" w:rsidRDefault="009C1B8D" w:rsidP="009C1B8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C6670">
        <w:t xml:space="preserve">3.8. </w:t>
      </w:r>
      <w:r w:rsidRPr="000C6670">
        <w:rPr>
          <w:color w:val="000000"/>
        </w:rPr>
        <w:t xml:space="preserve">Члены Стипендиальной комиссии обязаны: </w:t>
      </w:r>
    </w:p>
    <w:p w:rsidR="009C1B8D" w:rsidRPr="000C6670" w:rsidRDefault="009C1B8D" w:rsidP="009C1B8D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этические нормы в процессе рассмотрения материалов и принятия решения; </w:t>
      </w:r>
    </w:p>
    <w:p w:rsidR="009C1B8D" w:rsidRPr="000C6670" w:rsidRDefault="009C1B8D" w:rsidP="009C1B8D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не нарушать правила и нормы, установленные в действующих нормативных документах; </w:t>
      </w:r>
    </w:p>
    <w:p w:rsidR="009C1B8D" w:rsidRPr="000C6670" w:rsidRDefault="009C1B8D" w:rsidP="009C1B8D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полноту и правильность исполнения своих функций и обязанностей. </w:t>
      </w:r>
    </w:p>
    <w:p w:rsidR="009C1B8D" w:rsidRPr="000C6670" w:rsidRDefault="009C1B8D" w:rsidP="009C1B8D">
      <w:pPr>
        <w:pStyle w:val="a3"/>
        <w:spacing w:before="0" w:beforeAutospacing="0" w:after="0" w:afterAutospacing="0"/>
        <w:jc w:val="center"/>
        <w:rPr>
          <w:rStyle w:val="13"/>
        </w:rPr>
      </w:pPr>
    </w:p>
    <w:p w:rsidR="009C1B8D" w:rsidRPr="000C6670" w:rsidRDefault="009C1B8D" w:rsidP="009C1B8D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0C6670">
        <w:rPr>
          <w:rStyle w:val="13"/>
        </w:rPr>
        <w:t xml:space="preserve">4. </w:t>
      </w:r>
      <w:r w:rsidRPr="000C6670">
        <w:rPr>
          <w:b/>
          <w:bCs/>
          <w:color w:val="000000"/>
        </w:rPr>
        <w:t>Обеспечение и порядок деятельности Стипендиальной комиссии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lastRenderedPageBreak/>
        <w:t>4.1. Стипендиальная комиссия работает постоянно в течение учебного года.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>4.2.  Заседания  Стипендиальной комиссии Колледжа проводятся в соответствии с графиком учебного процесса.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70">
        <w:rPr>
          <w:rFonts w:ascii="Times New Roman" w:hAnsi="Times New Roman" w:cs="Times New Roman"/>
          <w:color w:val="000000"/>
          <w:sz w:val="24"/>
          <w:szCs w:val="24"/>
        </w:rPr>
        <w:t xml:space="preserve">4.3. Периодичность заседаний Стипендиальной комиссии устанавливает председатель, исходя из количества поступивших на рассмотрение материалов.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4.4. Заседания Стипендиальной комиссии ведет председатель, а в его отсутствие-заместитель председателя Стипендиальной комиссии либо по поручению председателя один из членов.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4.5. Члены Стипендиальной комиссии участвуют в заседаниях без права замены. В случае отсутствия члена Стипендиальной комиссии на заседании он вправе изложить свое мнение по рассматриваемым вопросам в письменной форме.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4.6. Для участия в обсуждении отдельных вопросов повестки дня на заседании Стипендиальной комиссии могут приглашаться представители структурных подразделений Колледжа.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4.7. Информация о повестке дня и материалы по вопросам, рассматриваемым на заседаниях Стипендиальной комиссии, предоставляются всем участникам заседания не позднее, чем за неделю до их проведения (за исключением внеочередных заседаний).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4.8. Заседания Стипендиальной комиссии считаются правомочными, если на них присутствуют более половины ее членов.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4.9. Решения Стипендиальной комиссии принимаются открытым голосованием простым большинством голосов присутствующих на заседании членов (с учетом мнений отсутствующих, изложенных в письменной форме). При равенстве голосов принятым считается решение, за которое проголосовал председательствующий на заседании. В случае несогласия с принятым решением член Стипендиальной комиссии вправе письменно изложить свое мнение, которое подлежит обязательному приобщению к протоколу заседания.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4.10. На заседании Стипендиальной комиссии ведется протокол, в котором указываются: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наименование комиссии, дата и место проведения заседания, число членов комиссии и список присутствующих на заседании;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перечень и краткое содержание рассматриваемых вопросов, принятое по ним решение с указанием голосов, поданных "за", "против" и "воздержавшихся"; особое мнение членов комиссии по конкретным рассматриваемым делам. 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sz w:val="24"/>
          <w:szCs w:val="24"/>
        </w:rPr>
        <w:t xml:space="preserve">4.11. Протокол заседания Стипендиальной комиссии подписывается председателем Стипендиальной комиссии, секретарем и членами комиссии, участвующими в ее заседании. </w:t>
      </w:r>
    </w:p>
    <w:p w:rsidR="009C1B8D" w:rsidRPr="000C6670" w:rsidRDefault="009C1B8D" w:rsidP="009C1B8D">
      <w:pPr>
        <w:pStyle w:val="a3"/>
        <w:spacing w:before="0" w:beforeAutospacing="0" w:after="0" w:afterAutospacing="0"/>
      </w:pPr>
      <w:r w:rsidRPr="000C6670">
        <w:t> </w:t>
      </w:r>
    </w:p>
    <w:p w:rsidR="00025369" w:rsidRPr="000C6670" w:rsidRDefault="00025369" w:rsidP="009C1B8D">
      <w:pPr>
        <w:pStyle w:val="a3"/>
        <w:spacing w:before="0" w:beforeAutospacing="0" w:after="0" w:afterAutospacing="0"/>
      </w:pPr>
    </w:p>
    <w:p w:rsidR="00025369" w:rsidRPr="000C6670" w:rsidRDefault="00025369" w:rsidP="009C1B8D">
      <w:pPr>
        <w:pStyle w:val="a3"/>
        <w:spacing w:before="0" w:beforeAutospacing="0" w:after="0" w:afterAutospacing="0"/>
      </w:pPr>
    </w:p>
    <w:p w:rsidR="009C1B8D" w:rsidRPr="000C6670" w:rsidRDefault="009C1B8D" w:rsidP="009C1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67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0C6670">
        <w:rPr>
          <w:rFonts w:ascii="Times New Roman" w:hAnsi="Times New Roman" w:cs="Times New Roman"/>
          <w:b/>
          <w:sz w:val="24"/>
          <w:szCs w:val="24"/>
        </w:rPr>
        <w:t>разработала -</w:t>
      </w:r>
    </w:p>
    <w:p w:rsidR="009C1B8D" w:rsidRPr="000C6670" w:rsidRDefault="009C1B8D" w:rsidP="009C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670">
        <w:rPr>
          <w:rFonts w:ascii="Times New Roman" w:hAnsi="Times New Roman" w:cs="Times New Roman"/>
          <w:b/>
          <w:sz w:val="24"/>
          <w:szCs w:val="24"/>
        </w:rPr>
        <w:t>юрисконсульт И.Л. Мусиец</w:t>
      </w:r>
    </w:p>
    <w:p w:rsidR="009C1B8D" w:rsidRPr="000C6670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A9B" w:rsidRPr="000C6670" w:rsidRDefault="00E37A9B" w:rsidP="009C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E37A9B" w:rsidRPr="000C6670" w:rsidSect="000253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8BF"/>
    <w:multiLevelType w:val="hybridMultilevel"/>
    <w:tmpl w:val="F006B978"/>
    <w:lvl w:ilvl="0" w:tplc="A2ECBA6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color w:val="000000"/>
      </w:rPr>
    </w:lvl>
    <w:lvl w:ilvl="1" w:tplc="7354CF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580D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2410E2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C2A06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D225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5E1A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8ECA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0AF3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83722C"/>
    <w:multiLevelType w:val="singleLevel"/>
    <w:tmpl w:val="98F8CC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48024084"/>
    <w:multiLevelType w:val="multilevel"/>
    <w:tmpl w:val="732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32339"/>
    <w:multiLevelType w:val="hybridMultilevel"/>
    <w:tmpl w:val="DA6AB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3621B"/>
    <w:multiLevelType w:val="multilevel"/>
    <w:tmpl w:val="067E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F2AEE"/>
    <w:multiLevelType w:val="multilevel"/>
    <w:tmpl w:val="48B6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A2A48"/>
    <w:multiLevelType w:val="multilevel"/>
    <w:tmpl w:val="7108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B8D"/>
    <w:rsid w:val="00025369"/>
    <w:rsid w:val="000C6670"/>
    <w:rsid w:val="00481261"/>
    <w:rsid w:val="004D171C"/>
    <w:rsid w:val="00767E56"/>
    <w:rsid w:val="00834E4C"/>
    <w:rsid w:val="009A4F68"/>
    <w:rsid w:val="009C1B8D"/>
    <w:rsid w:val="00AE27D6"/>
    <w:rsid w:val="00E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D6"/>
  </w:style>
  <w:style w:type="paragraph" w:styleId="1">
    <w:name w:val="heading 1"/>
    <w:basedOn w:val="a"/>
    <w:next w:val="a"/>
    <w:link w:val="10"/>
    <w:qFormat/>
    <w:rsid w:val="009C1B8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B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9C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9C1B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C1B8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9C1B8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C1B8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9C1B8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Гиперссылка1"/>
    <w:rsid w:val="009C1B8D"/>
    <w:rPr>
      <w:color w:val="0000FF"/>
      <w:u w:val="single"/>
    </w:rPr>
  </w:style>
  <w:style w:type="character" w:customStyle="1" w:styleId="13">
    <w:name w:val="Строгий1"/>
    <w:rsid w:val="009C1B8D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40;&#1064;&#1040;%202%20&#1086;&#1090;%2020.04\&#1055;&#1054;&#1051;&#1054;&#1046;&#1045;&#1053;&#1048;&#1071;%20&#1076;&#1083;&#1103;%20&#1044;&#1047;\&#1059;&#1095;&#1080;&#1083;&#1080;&#1097;&#1072;\&#1052;&#1059;-5\&#1055;&#1086;&#1083;&#1086;&#1078;&#1077;&#1085;&#1080;&#1103;\polozhenie_o_stipend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2012-09-07T06:43:00Z</cp:lastPrinted>
  <dcterms:created xsi:type="dcterms:W3CDTF">2012-08-06T11:12:00Z</dcterms:created>
  <dcterms:modified xsi:type="dcterms:W3CDTF">2015-01-15T13:23:00Z</dcterms:modified>
</cp:coreProperties>
</file>